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D4B1" w14:textId="77777777" w:rsidR="00CD2064" w:rsidRPr="00CD2064" w:rsidRDefault="00CD2064" w:rsidP="00CD2064">
      <w:pPr>
        <w:spacing w:after="55" w:line="240" w:lineRule="auto"/>
        <w:outlineLvl w:val="0"/>
        <w:rPr>
          <w:rFonts w:ascii="Arial" w:eastAsia="Times New Roman" w:hAnsi="Arial" w:cs="Arial"/>
          <w:b/>
          <w:color w:val="0070C0"/>
          <w:kern w:val="36"/>
          <w:sz w:val="48"/>
          <w:szCs w:val="48"/>
        </w:rPr>
      </w:pPr>
      <w:bookmarkStart w:id="0" w:name="_GoBack"/>
      <w:bookmarkEnd w:id="0"/>
      <w:r w:rsidRPr="00CD2064">
        <w:rPr>
          <w:rFonts w:ascii="Arial" w:eastAsia="Times New Roman" w:hAnsi="Arial" w:cs="Arial"/>
          <w:b/>
          <w:color w:val="0070C0"/>
          <w:kern w:val="36"/>
          <w:sz w:val="48"/>
          <w:szCs w:val="48"/>
        </w:rPr>
        <w:t>Travel information</w:t>
      </w:r>
    </w:p>
    <w:p w14:paraId="7D5F6F3A" w14:textId="77777777" w:rsidR="00CD2064" w:rsidRPr="00CD2064" w:rsidRDefault="00CD2064" w:rsidP="00CD2064">
      <w:pPr>
        <w:shd w:val="clear" w:color="auto" w:fill="FFFFFF"/>
        <w:spacing w:after="55" w:line="240" w:lineRule="auto"/>
        <w:outlineLvl w:val="2"/>
        <w:rPr>
          <w:rFonts w:ascii="Arial" w:eastAsia="Times New Roman" w:hAnsi="Arial" w:cs="Arial"/>
          <w:color w:val="808080"/>
          <w:sz w:val="27"/>
          <w:szCs w:val="27"/>
        </w:rPr>
      </w:pPr>
      <w:r w:rsidRPr="00CD2064">
        <w:rPr>
          <w:rFonts w:ascii="Arial" w:eastAsia="Times New Roman" w:hAnsi="Arial" w:cs="Arial"/>
          <w:color w:val="808080"/>
          <w:sz w:val="27"/>
          <w:szCs w:val="27"/>
        </w:rPr>
        <w:t>TRAVEL AND TOURISM</w:t>
      </w:r>
    </w:p>
    <w:p w14:paraId="513AF79C" w14:textId="77777777" w:rsidR="00CD2064" w:rsidRPr="00CD2064" w:rsidRDefault="00CD2064" w:rsidP="00CD2064">
      <w:pPr>
        <w:shd w:val="clear" w:color="auto" w:fill="FFFFFF"/>
        <w:spacing w:before="100" w:beforeAutospacing="1" w:after="360" w:line="240" w:lineRule="auto"/>
        <w:jc w:val="both"/>
        <w:rPr>
          <w:rFonts w:ascii="Georgia" w:eastAsia="Times New Roman" w:hAnsi="Georgia" w:cs="Times New Roman"/>
          <w:color w:val="404040"/>
          <w:sz w:val="29"/>
          <w:szCs w:val="29"/>
        </w:rPr>
      </w:pPr>
      <w:r w:rsidRPr="00CD2064">
        <w:rPr>
          <w:rFonts w:ascii="Georgia" w:eastAsia="Times New Roman" w:hAnsi="Georgia" w:cs="Times New Roman"/>
          <w:color w:val="404040"/>
          <w:sz w:val="29"/>
          <w:szCs w:val="29"/>
        </w:rPr>
        <w:t>Cork’s official tourism website provides a wealth of information on travelling to and getting around both the County and City, as well as recommendations on what to do, where to eat, and where to stay, should you decided to extend your trip.</w:t>
      </w:r>
    </w:p>
    <w:p w14:paraId="5E39F91B" w14:textId="77777777" w:rsidR="00CD2064" w:rsidRPr="00CD2064" w:rsidRDefault="00471E1C" w:rsidP="00CD2064">
      <w:pPr>
        <w:shd w:val="clear" w:color="auto" w:fill="FFFFFF"/>
        <w:spacing w:before="100" w:beforeAutospacing="1" w:after="360" w:line="240" w:lineRule="auto"/>
        <w:rPr>
          <w:rFonts w:ascii="Georgia" w:eastAsia="Times New Roman" w:hAnsi="Georgia" w:cs="Times New Roman"/>
          <w:color w:val="404040"/>
          <w:sz w:val="29"/>
          <w:szCs w:val="29"/>
        </w:rPr>
      </w:pPr>
      <w:hyperlink r:id="rId5" w:history="1">
        <w:r w:rsidR="00CD2064" w:rsidRPr="00CD2064">
          <w:rPr>
            <w:rFonts w:ascii="Georgia" w:eastAsia="Times New Roman" w:hAnsi="Georgia" w:cs="Times New Roman"/>
            <w:color w:val="117BB8"/>
            <w:sz w:val="29"/>
            <w:szCs w:val="29"/>
            <w:u w:val="single"/>
          </w:rPr>
          <w:t>https://purecork.ie/</w:t>
        </w:r>
      </w:hyperlink>
    </w:p>
    <w:p w14:paraId="71166E0D" w14:textId="77777777" w:rsidR="00CD2064" w:rsidRPr="00CD2064" w:rsidRDefault="00CD2064" w:rsidP="00CD2064">
      <w:pPr>
        <w:shd w:val="clear" w:color="auto" w:fill="FFFFFF"/>
        <w:spacing w:before="100" w:beforeAutospacing="1" w:after="360" w:line="240" w:lineRule="auto"/>
        <w:jc w:val="both"/>
        <w:rPr>
          <w:rFonts w:ascii="Georgia" w:eastAsia="Times New Roman" w:hAnsi="Georgia" w:cs="Times New Roman"/>
          <w:color w:val="404040"/>
          <w:sz w:val="29"/>
          <w:szCs w:val="29"/>
        </w:rPr>
      </w:pPr>
      <w:r w:rsidRPr="00CD2064">
        <w:rPr>
          <w:rFonts w:ascii="Georgia" w:eastAsia="Times New Roman" w:hAnsi="Georgia" w:cs="Times New Roman"/>
          <w:color w:val="404040"/>
          <w:sz w:val="29"/>
          <w:szCs w:val="29"/>
        </w:rPr>
        <w:t xml:space="preserve">UCC’s campus is full of interesting buildings and features. From the Lewis </w:t>
      </w:r>
      <w:proofErr w:type="spellStart"/>
      <w:r w:rsidRPr="00CD2064">
        <w:rPr>
          <w:rFonts w:ascii="Georgia" w:eastAsia="Times New Roman" w:hAnsi="Georgia" w:cs="Times New Roman"/>
          <w:color w:val="404040"/>
          <w:sz w:val="29"/>
          <w:szCs w:val="29"/>
        </w:rPr>
        <w:t>Glucksman</w:t>
      </w:r>
      <w:proofErr w:type="spellEnd"/>
      <w:r w:rsidRPr="00CD2064">
        <w:rPr>
          <w:rFonts w:ascii="Georgia" w:eastAsia="Times New Roman" w:hAnsi="Georgia" w:cs="Times New Roman"/>
          <w:color w:val="404040"/>
          <w:sz w:val="29"/>
          <w:szCs w:val="29"/>
        </w:rPr>
        <w:t xml:space="preserve"> Gallery in the Lower Grounds to the Stone Corridor of the Main Quadrangle, UCC is a great place to spend a few hours. Click on the link below to find directions to UCC, campus maps, and other practical information for your visit.</w:t>
      </w:r>
    </w:p>
    <w:p w14:paraId="0488E27C" w14:textId="77777777" w:rsidR="00CD2064" w:rsidRPr="00CD2064" w:rsidRDefault="00471E1C" w:rsidP="00CD2064">
      <w:pPr>
        <w:shd w:val="clear" w:color="auto" w:fill="FFFFFF"/>
        <w:spacing w:before="100" w:beforeAutospacing="1" w:after="360" w:line="240" w:lineRule="auto"/>
        <w:rPr>
          <w:rFonts w:ascii="Georgia" w:eastAsia="Times New Roman" w:hAnsi="Georgia" w:cs="Times New Roman"/>
          <w:color w:val="404040"/>
          <w:sz w:val="29"/>
          <w:szCs w:val="29"/>
        </w:rPr>
      </w:pPr>
      <w:hyperlink r:id="rId6" w:history="1">
        <w:r w:rsidR="00CD2064" w:rsidRPr="00CD2064">
          <w:rPr>
            <w:rFonts w:ascii="Georgia" w:eastAsia="Times New Roman" w:hAnsi="Georgia" w:cs="Times New Roman"/>
            <w:color w:val="117BB8"/>
            <w:sz w:val="29"/>
            <w:szCs w:val="29"/>
            <w:u w:val="single"/>
          </w:rPr>
          <w:t>https://www.ucc.ie/en/discover/visit/</w:t>
        </w:r>
      </w:hyperlink>
    </w:p>
    <w:p w14:paraId="126568F8" w14:textId="77777777" w:rsidR="00CD2064" w:rsidRPr="00CD2064" w:rsidRDefault="00CD2064" w:rsidP="00CD2064">
      <w:pPr>
        <w:shd w:val="clear" w:color="auto" w:fill="FFFFFF"/>
        <w:spacing w:before="124" w:after="55" w:line="240" w:lineRule="auto"/>
        <w:outlineLvl w:val="2"/>
        <w:rPr>
          <w:rFonts w:ascii="Arial" w:eastAsia="Times New Roman" w:hAnsi="Arial" w:cs="Arial"/>
          <w:color w:val="808080"/>
          <w:sz w:val="27"/>
          <w:szCs w:val="27"/>
        </w:rPr>
      </w:pPr>
      <w:r w:rsidRPr="00CD2064">
        <w:rPr>
          <w:rFonts w:ascii="Arial" w:eastAsia="Times New Roman" w:hAnsi="Arial" w:cs="Arial"/>
          <w:color w:val="808080"/>
          <w:sz w:val="27"/>
          <w:szCs w:val="27"/>
        </w:rPr>
        <w:t>ACCOMMODATION</w:t>
      </w:r>
    </w:p>
    <w:p w14:paraId="5778B53A" w14:textId="77777777" w:rsidR="00CD2064" w:rsidRPr="00CD2064" w:rsidRDefault="00CD2064" w:rsidP="00CD2064">
      <w:pPr>
        <w:shd w:val="clear" w:color="auto" w:fill="FFFFFF"/>
        <w:spacing w:before="100" w:beforeAutospacing="1" w:after="360" w:line="240" w:lineRule="auto"/>
        <w:jc w:val="both"/>
        <w:rPr>
          <w:rFonts w:ascii="Georgia" w:eastAsia="Times New Roman" w:hAnsi="Georgia" w:cs="Times New Roman"/>
          <w:color w:val="404040"/>
          <w:sz w:val="29"/>
          <w:szCs w:val="29"/>
        </w:rPr>
      </w:pPr>
      <w:r w:rsidRPr="00CD2064">
        <w:rPr>
          <w:rFonts w:ascii="Georgia" w:eastAsia="Times New Roman" w:hAnsi="Georgia" w:cs="Times New Roman"/>
          <w:color w:val="404040"/>
          <w:sz w:val="29"/>
          <w:szCs w:val="29"/>
        </w:rPr>
        <w:t>Here are some accommodation options near the UCC campus, covering a range of budgets and facilities:</w:t>
      </w:r>
    </w:p>
    <w:p w14:paraId="4CCD68AE" w14:textId="77777777" w:rsidR="00CD2064" w:rsidRPr="00CD2064" w:rsidRDefault="00CD2064" w:rsidP="00CD2064">
      <w:pPr>
        <w:numPr>
          <w:ilvl w:val="0"/>
          <w:numId w:val="1"/>
        </w:numPr>
        <w:shd w:val="clear" w:color="auto" w:fill="FFFFFF"/>
        <w:spacing w:before="120" w:after="120" w:line="240" w:lineRule="auto"/>
        <w:ind w:left="0"/>
        <w:rPr>
          <w:rFonts w:ascii="Georgia" w:eastAsia="Times New Roman" w:hAnsi="Georgia" w:cs="Times New Roman"/>
          <w:color w:val="404040"/>
          <w:sz w:val="29"/>
          <w:szCs w:val="29"/>
        </w:rPr>
      </w:pPr>
      <w:r w:rsidRPr="00CD2064">
        <w:rPr>
          <w:rFonts w:ascii="Georgia" w:eastAsia="Times New Roman" w:hAnsi="Georgia" w:cs="Times New Roman"/>
          <w:color w:val="404040"/>
          <w:sz w:val="29"/>
          <w:szCs w:val="29"/>
        </w:rPr>
        <w:t>Amnis House: </w:t>
      </w:r>
      <w:hyperlink r:id="rId7" w:tgtFrame="_blank" w:history="1">
        <w:r w:rsidRPr="00CD2064">
          <w:rPr>
            <w:rFonts w:ascii="Georgia" w:eastAsia="Times New Roman" w:hAnsi="Georgia" w:cs="Times New Roman"/>
            <w:color w:val="117BB8"/>
            <w:sz w:val="29"/>
            <w:szCs w:val="29"/>
            <w:u w:val="single"/>
          </w:rPr>
          <w:t>https://unineststudents.ie/locations/cork/amnis-house/</w:t>
        </w:r>
      </w:hyperlink>
    </w:p>
    <w:p w14:paraId="7F35C9A7" w14:textId="77777777" w:rsidR="00CD2064" w:rsidRPr="00CD2064" w:rsidRDefault="00CD2064" w:rsidP="00CD2064">
      <w:pPr>
        <w:numPr>
          <w:ilvl w:val="0"/>
          <w:numId w:val="1"/>
        </w:numPr>
        <w:shd w:val="clear" w:color="auto" w:fill="FFFFFF"/>
        <w:spacing w:before="120" w:after="120" w:line="240" w:lineRule="auto"/>
        <w:ind w:left="0"/>
        <w:rPr>
          <w:rFonts w:ascii="Georgia" w:eastAsia="Times New Roman" w:hAnsi="Georgia" w:cs="Times New Roman"/>
          <w:color w:val="404040"/>
          <w:sz w:val="29"/>
          <w:szCs w:val="29"/>
        </w:rPr>
      </w:pPr>
      <w:r w:rsidRPr="00CD2064">
        <w:rPr>
          <w:rFonts w:ascii="Georgia" w:eastAsia="Times New Roman" w:hAnsi="Georgia" w:cs="Times New Roman"/>
          <w:color w:val="404040"/>
          <w:sz w:val="29"/>
          <w:szCs w:val="29"/>
        </w:rPr>
        <w:t>Lancaster Lodge: </w:t>
      </w:r>
      <w:hyperlink r:id="rId8" w:tgtFrame="_blank" w:history="1">
        <w:r w:rsidRPr="00CD2064">
          <w:rPr>
            <w:rFonts w:ascii="Georgia" w:eastAsia="Times New Roman" w:hAnsi="Georgia" w:cs="Times New Roman"/>
            <w:color w:val="117BB8"/>
            <w:sz w:val="29"/>
            <w:szCs w:val="29"/>
            <w:u w:val="single"/>
          </w:rPr>
          <w:t>https://www.lancasterlodge.com/</w:t>
        </w:r>
      </w:hyperlink>
    </w:p>
    <w:p w14:paraId="4D8601D4" w14:textId="77777777" w:rsidR="00CD2064" w:rsidRPr="00CD2064" w:rsidRDefault="00CD2064" w:rsidP="00CD2064">
      <w:pPr>
        <w:numPr>
          <w:ilvl w:val="0"/>
          <w:numId w:val="1"/>
        </w:numPr>
        <w:shd w:val="clear" w:color="auto" w:fill="FFFFFF"/>
        <w:spacing w:before="120" w:after="120" w:line="240" w:lineRule="auto"/>
        <w:ind w:left="0"/>
        <w:rPr>
          <w:rFonts w:ascii="Georgia" w:eastAsia="Times New Roman" w:hAnsi="Georgia" w:cs="Times New Roman"/>
          <w:color w:val="404040"/>
          <w:sz w:val="29"/>
          <w:szCs w:val="29"/>
        </w:rPr>
      </w:pPr>
      <w:r w:rsidRPr="00CD2064">
        <w:rPr>
          <w:rFonts w:ascii="Georgia" w:eastAsia="Times New Roman" w:hAnsi="Georgia" w:cs="Times New Roman"/>
          <w:color w:val="404040"/>
          <w:sz w:val="29"/>
          <w:szCs w:val="29"/>
        </w:rPr>
        <w:t>River Lee Hotel: </w:t>
      </w:r>
      <w:hyperlink r:id="rId9" w:tgtFrame="_blank" w:history="1">
        <w:r w:rsidRPr="00CD2064">
          <w:rPr>
            <w:rFonts w:ascii="Georgia" w:eastAsia="Times New Roman" w:hAnsi="Georgia" w:cs="Times New Roman"/>
            <w:color w:val="117BB8"/>
            <w:sz w:val="29"/>
            <w:szCs w:val="29"/>
            <w:u w:val="single"/>
          </w:rPr>
          <w:t>https://www.doylecollection.com/hotels/the-river-lee-hotel</w:t>
        </w:r>
      </w:hyperlink>
    </w:p>
    <w:p w14:paraId="29010D17" w14:textId="77777777" w:rsidR="00CD2064" w:rsidRPr="00CD2064" w:rsidRDefault="00CD2064" w:rsidP="00CD2064">
      <w:pPr>
        <w:numPr>
          <w:ilvl w:val="0"/>
          <w:numId w:val="1"/>
        </w:numPr>
        <w:shd w:val="clear" w:color="auto" w:fill="FFFFFF"/>
        <w:spacing w:before="120" w:after="120" w:line="240" w:lineRule="auto"/>
        <w:ind w:left="0"/>
        <w:rPr>
          <w:rFonts w:ascii="Georgia" w:eastAsia="Times New Roman" w:hAnsi="Georgia" w:cs="Times New Roman"/>
          <w:color w:val="404040"/>
          <w:sz w:val="29"/>
          <w:szCs w:val="29"/>
        </w:rPr>
      </w:pPr>
      <w:r w:rsidRPr="00CD2064">
        <w:rPr>
          <w:rFonts w:ascii="Georgia" w:eastAsia="Times New Roman" w:hAnsi="Georgia" w:cs="Times New Roman"/>
          <w:color w:val="404040"/>
          <w:sz w:val="29"/>
          <w:szCs w:val="29"/>
        </w:rPr>
        <w:t>Garnish House: </w:t>
      </w:r>
      <w:hyperlink r:id="rId10" w:tgtFrame="_blank" w:history="1">
        <w:r w:rsidRPr="00CD2064">
          <w:rPr>
            <w:rFonts w:ascii="Georgia" w:eastAsia="Times New Roman" w:hAnsi="Georgia" w:cs="Times New Roman"/>
            <w:color w:val="117BB8"/>
            <w:sz w:val="29"/>
            <w:szCs w:val="29"/>
            <w:u w:val="single"/>
          </w:rPr>
          <w:t>http://www.garnish.ie/</w:t>
        </w:r>
      </w:hyperlink>
      <w:r>
        <w:rPr>
          <w:rFonts w:ascii="Georgia" w:eastAsia="Times New Roman" w:hAnsi="Georgia" w:cs="Times New Roman"/>
          <w:color w:val="404040"/>
          <w:sz w:val="29"/>
          <w:szCs w:val="29"/>
        </w:rPr>
        <w:t xml:space="preserve"> (</w:t>
      </w:r>
      <w:r w:rsidRPr="00CD2064">
        <w:rPr>
          <w:rFonts w:ascii="Georgia" w:eastAsia="Times New Roman" w:hAnsi="Georgia" w:cs="Times New Roman"/>
          <w:i/>
          <w:color w:val="404040"/>
          <w:sz w:val="29"/>
          <w:szCs w:val="29"/>
        </w:rPr>
        <w:t>highly recommended</w:t>
      </w:r>
      <w:r>
        <w:rPr>
          <w:rFonts w:ascii="Georgia" w:eastAsia="Times New Roman" w:hAnsi="Georgia" w:cs="Times New Roman"/>
          <w:color w:val="404040"/>
          <w:sz w:val="29"/>
          <w:szCs w:val="29"/>
        </w:rPr>
        <w:t>)</w:t>
      </w:r>
    </w:p>
    <w:p w14:paraId="285FF47D" w14:textId="77777777" w:rsidR="00CD2064" w:rsidRPr="00CD2064" w:rsidRDefault="00CD2064" w:rsidP="00CD2064">
      <w:pPr>
        <w:shd w:val="clear" w:color="auto" w:fill="FFFFFF"/>
        <w:spacing w:before="100" w:beforeAutospacing="1" w:after="360" w:line="240" w:lineRule="auto"/>
        <w:jc w:val="both"/>
        <w:rPr>
          <w:rFonts w:ascii="Georgia" w:eastAsia="Times New Roman" w:hAnsi="Georgia" w:cs="Times New Roman"/>
          <w:color w:val="404040"/>
          <w:sz w:val="29"/>
          <w:szCs w:val="29"/>
        </w:rPr>
      </w:pPr>
      <w:r w:rsidRPr="00CD2064">
        <w:rPr>
          <w:rFonts w:ascii="Georgia" w:eastAsia="Times New Roman" w:hAnsi="Georgia" w:cs="Times New Roman"/>
          <w:color w:val="404040"/>
          <w:sz w:val="29"/>
          <w:szCs w:val="29"/>
        </w:rPr>
        <w:t>There is also a number of oth</w:t>
      </w:r>
      <w:r>
        <w:rPr>
          <w:rFonts w:ascii="Georgia" w:eastAsia="Times New Roman" w:hAnsi="Georgia" w:cs="Times New Roman"/>
          <w:color w:val="404040"/>
          <w:sz w:val="29"/>
          <w:szCs w:val="29"/>
        </w:rPr>
        <w:t>er B&amp;Bs o</w:t>
      </w:r>
      <w:r w:rsidRPr="00CD2064">
        <w:rPr>
          <w:rFonts w:ascii="Georgia" w:eastAsia="Times New Roman" w:hAnsi="Georgia" w:cs="Times New Roman"/>
          <w:color w:val="404040"/>
          <w:sz w:val="29"/>
          <w:szCs w:val="29"/>
        </w:rPr>
        <w:t xml:space="preserve">n Western Road, next to the main campus entrance, such as Acton Lodge, Hazelton House, and Crawford House. You will find additional options in the city centre, which is around </w:t>
      </w:r>
      <w:r>
        <w:rPr>
          <w:rFonts w:ascii="Georgia" w:eastAsia="Times New Roman" w:hAnsi="Georgia" w:cs="Times New Roman"/>
          <w:color w:val="404040"/>
          <w:sz w:val="29"/>
          <w:szCs w:val="29"/>
        </w:rPr>
        <w:t>15</w:t>
      </w:r>
      <w:r w:rsidRPr="00CD2064">
        <w:rPr>
          <w:rFonts w:ascii="Georgia" w:eastAsia="Times New Roman" w:hAnsi="Georgia" w:cs="Times New Roman"/>
          <w:color w:val="404040"/>
          <w:sz w:val="29"/>
          <w:szCs w:val="29"/>
        </w:rPr>
        <w:t xml:space="preserve"> minutes from campus by foot and well connected by taxi and public buses.</w:t>
      </w:r>
    </w:p>
    <w:p w14:paraId="04331DAE" w14:textId="77777777" w:rsidR="00925728" w:rsidRDefault="00471E1C"/>
    <w:sectPr w:rsidR="00925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11C14"/>
    <w:multiLevelType w:val="multilevel"/>
    <w:tmpl w:val="BD1C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64"/>
    <w:rsid w:val="00471E1C"/>
    <w:rsid w:val="005231C6"/>
    <w:rsid w:val="00AD1FF2"/>
    <w:rsid w:val="00CD2064"/>
    <w:rsid w:val="00E415FD"/>
    <w:rsid w:val="00F2185F"/>
    <w:rsid w:val="00FC4ED7"/>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885C"/>
  <w15:chartTrackingRefBased/>
  <w15:docId w15:val="{8FB63BF5-2E2E-4008-A2E2-BFE0B956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20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20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0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20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2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2064"/>
    <w:rPr>
      <w:color w:val="0000FF"/>
      <w:u w:val="single"/>
    </w:rPr>
  </w:style>
  <w:style w:type="character" w:customStyle="1" w:styleId="mark05wkrjct3">
    <w:name w:val="mark05wkrjct3"/>
    <w:basedOn w:val="DefaultParagraphFont"/>
    <w:rsid w:val="00CD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4448">
      <w:bodyDiv w:val="1"/>
      <w:marLeft w:val="0"/>
      <w:marRight w:val="0"/>
      <w:marTop w:val="0"/>
      <w:marBottom w:val="0"/>
      <w:divBdr>
        <w:top w:val="none" w:sz="0" w:space="0" w:color="auto"/>
        <w:left w:val="none" w:sz="0" w:space="0" w:color="auto"/>
        <w:bottom w:val="none" w:sz="0" w:space="0" w:color="auto"/>
        <w:right w:val="none" w:sz="0" w:space="0" w:color="auto"/>
      </w:divBdr>
      <w:divsChild>
        <w:div w:id="168296828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terlodge.com/" TargetMode="External"/><Relationship Id="rId3" Type="http://schemas.openxmlformats.org/officeDocument/2006/relationships/settings" Target="settings.xml"/><Relationship Id="rId7" Type="http://schemas.openxmlformats.org/officeDocument/2006/relationships/hyperlink" Target="https://unineststudents.ie/locations/cork/amnis-ho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c.ie/en/discover/visit/" TargetMode="External"/><Relationship Id="rId11" Type="http://schemas.openxmlformats.org/officeDocument/2006/relationships/fontTable" Target="fontTable.xml"/><Relationship Id="rId5" Type="http://schemas.openxmlformats.org/officeDocument/2006/relationships/hyperlink" Target="https://purecork.ie/" TargetMode="External"/><Relationship Id="rId10" Type="http://schemas.openxmlformats.org/officeDocument/2006/relationships/hyperlink" Target="http://www.garnish.ie/" TargetMode="External"/><Relationship Id="rId4" Type="http://schemas.openxmlformats.org/officeDocument/2006/relationships/webSettings" Target="webSettings.xml"/><Relationship Id="rId9" Type="http://schemas.openxmlformats.org/officeDocument/2006/relationships/hyperlink" Target="https://www.doylecollection.com/hotels/the-river-lee-h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1415</Characters>
  <Application>Microsoft Office Word</Application>
  <DocSecurity>0</DocSecurity>
  <Lines>20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Cawley, Kevin</dc:creator>
  <cp:keywords/>
  <dc:description/>
  <cp:lastModifiedBy>Halla Kim</cp:lastModifiedBy>
  <cp:revision>2</cp:revision>
  <dcterms:created xsi:type="dcterms:W3CDTF">2019-07-17T02:37:00Z</dcterms:created>
  <dcterms:modified xsi:type="dcterms:W3CDTF">2019-07-17T02:37:00Z</dcterms:modified>
</cp:coreProperties>
</file>